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70" w:rsidRDefault="001B0470" w:rsidP="001B0470">
      <w:pPr>
        <w:pStyle w:val="a4"/>
        <w:jc w:val="center"/>
        <w:rPr>
          <w:rFonts w:ascii="Times New Roman" w:hAnsi="Times New Roman"/>
          <w:b/>
          <w:sz w:val="24"/>
          <w:szCs w:val="24"/>
          <w:lang w:val="kk-KZ" w:eastAsia="ko-KR"/>
        </w:rPr>
      </w:pPr>
    </w:p>
    <w:p w:rsidR="001B0470" w:rsidRPr="00962843" w:rsidRDefault="001B0470" w:rsidP="001B0470">
      <w:pPr>
        <w:pStyle w:val="a4"/>
        <w:jc w:val="center"/>
        <w:rPr>
          <w:rFonts w:ascii="Times New Roman" w:hAnsi="Times New Roman"/>
          <w:b/>
          <w:sz w:val="24"/>
          <w:szCs w:val="24"/>
          <w:lang w:val="kk-KZ" w:eastAsia="ko-KR"/>
        </w:rPr>
      </w:pPr>
      <w:r w:rsidRPr="00962843">
        <w:rPr>
          <w:rFonts w:ascii="Times New Roman" w:hAnsi="Times New Roman"/>
          <w:b/>
          <w:sz w:val="24"/>
          <w:szCs w:val="24"/>
          <w:lang w:val="kk-KZ" w:eastAsia="ko-KR"/>
        </w:rPr>
        <w:t>ӘЛ-ФАРАБИ АТЫНДАҒЫ ҚАЗАҚ ҰЛТТЫҚ УНИВЕРСИТЕТІ</w:t>
      </w:r>
    </w:p>
    <w:p w:rsidR="001B0470" w:rsidRPr="00962843" w:rsidRDefault="001B0470" w:rsidP="001B0470">
      <w:pPr>
        <w:pStyle w:val="a4"/>
        <w:jc w:val="center"/>
        <w:rPr>
          <w:rFonts w:ascii="Times New Roman" w:hAnsi="Times New Roman"/>
          <w:b/>
          <w:sz w:val="24"/>
          <w:szCs w:val="24"/>
          <w:lang w:val="kk-KZ"/>
        </w:rPr>
      </w:pPr>
    </w:p>
    <w:p w:rsidR="001B0470" w:rsidRPr="00962843" w:rsidRDefault="001B0470" w:rsidP="001B0470">
      <w:pPr>
        <w:pStyle w:val="a4"/>
        <w:jc w:val="center"/>
        <w:rPr>
          <w:rFonts w:ascii="Times New Roman" w:hAnsi="Times New Roman"/>
          <w:b/>
          <w:sz w:val="24"/>
          <w:szCs w:val="24"/>
          <w:lang w:val="kk-KZ"/>
        </w:rPr>
      </w:pPr>
      <w:r w:rsidRPr="00962843">
        <w:rPr>
          <w:rFonts w:ascii="Times New Roman" w:hAnsi="Times New Roman"/>
          <w:b/>
          <w:sz w:val="24"/>
          <w:szCs w:val="24"/>
          <w:lang w:val="kk-KZ"/>
        </w:rPr>
        <w:t>Философия және саясаттану факультеті</w:t>
      </w:r>
    </w:p>
    <w:p w:rsidR="001B0470" w:rsidRPr="00962843" w:rsidRDefault="001B0470" w:rsidP="001B0470">
      <w:pPr>
        <w:pStyle w:val="a4"/>
        <w:jc w:val="center"/>
        <w:rPr>
          <w:rFonts w:ascii="Times New Roman" w:hAnsi="Times New Roman"/>
          <w:b/>
          <w:sz w:val="24"/>
          <w:szCs w:val="24"/>
          <w:lang w:val="kk-KZ"/>
        </w:rPr>
      </w:pPr>
    </w:p>
    <w:p w:rsidR="001B0470" w:rsidRPr="00962843" w:rsidRDefault="001B0470" w:rsidP="001B0470">
      <w:pPr>
        <w:pStyle w:val="a4"/>
        <w:jc w:val="center"/>
        <w:rPr>
          <w:rFonts w:ascii="Times New Roman" w:hAnsi="Times New Roman"/>
          <w:b/>
          <w:sz w:val="24"/>
          <w:szCs w:val="24"/>
          <w:lang w:val="kk-KZ"/>
        </w:rPr>
      </w:pPr>
      <w:r>
        <w:rPr>
          <w:rFonts w:ascii="Times New Roman" w:hAnsi="Times New Roman"/>
          <w:b/>
          <w:sz w:val="24"/>
          <w:szCs w:val="24"/>
          <w:lang w:val="kk-KZ"/>
        </w:rPr>
        <w:t>П</w:t>
      </w:r>
      <w:r w:rsidRPr="00962843">
        <w:rPr>
          <w:rFonts w:ascii="Times New Roman" w:hAnsi="Times New Roman"/>
          <w:b/>
          <w:sz w:val="24"/>
          <w:szCs w:val="24"/>
          <w:lang w:val="kk-KZ"/>
        </w:rPr>
        <w:t>едагогика</w:t>
      </w:r>
      <w:r>
        <w:rPr>
          <w:rFonts w:ascii="Times New Roman" w:hAnsi="Times New Roman"/>
          <w:b/>
          <w:sz w:val="24"/>
          <w:szCs w:val="24"/>
          <w:lang w:val="kk-KZ"/>
        </w:rPr>
        <w:t xml:space="preserve"> және білім беру менеджмент</w:t>
      </w:r>
      <w:r w:rsidRPr="00962843">
        <w:rPr>
          <w:rFonts w:ascii="Times New Roman" w:hAnsi="Times New Roman"/>
          <w:b/>
          <w:sz w:val="24"/>
          <w:szCs w:val="24"/>
          <w:lang w:val="kk-KZ"/>
        </w:rPr>
        <w:t xml:space="preserve"> кафедрасы</w:t>
      </w:r>
    </w:p>
    <w:p w:rsidR="001B0470" w:rsidRPr="00962843" w:rsidRDefault="001B0470" w:rsidP="001B0470">
      <w:pPr>
        <w:ind w:firstLine="720"/>
        <w:jc w:val="center"/>
        <w:rPr>
          <w:rFonts w:ascii="Times New Roman" w:hAnsi="Times New Roman" w:cs="Times New Roman"/>
          <w:b/>
          <w:sz w:val="24"/>
          <w:szCs w:val="24"/>
          <w:lang w:val="kk-KZ"/>
        </w:rPr>
      </w:pPr>
    </w:p>
    <w:p w:rsidR="001B0470" w:rsidRPr="00962843" w:rsidRDefault="001B0470" w:rsidP="001B0470">
      <w:pPr>
        <w:ind w:firstLine="720"/>
        <w:jc w:val="center"/>
        <w:rPr>
          <w:rFonts w:ascii="Times New Roman" w:hAnsi="Times New Roman" w:cs="Times New Roman"/>
          <w:b/>
          <w:sz w:val="24"/>
          <w:szCs w:val="24"/>
          <w:lang w:val="kk-KZ"/>
        </w:rPr>
      </w:pPr>
    </w:p>
    <w:tbl>
      <w:tblPr>
        <w:tblW w:w="0" w:type="auto"/>
        <w:tblLayout w:type="fixed"/>
        <w:tblLook w:val="04A0"/>
      </w:tblPr>
      <w:tblGrid>
        <w:gridCol w:w="4788"/>
        <w:gridCol w:w="4782"/>
      </w:tblGrid>
      <w:tr w:rsidR="001B0470" w:rsidRPr="00544A2C" w:rsidTr="009357F6">
        <w:tc>
          <w:tcPr>
            <w:tcW w:w="4788" w:type="dxa"/>
          </w:tcPr>
          <w:p w:rsidR="001B0470" w:rsidRPr="00962843" w:rsidRDefault="001B0470" w:rsidP="009357F6">
            <w:pPr>
              <w:jc w:val="both"/>
              <w:rPr>
                <w:rFonts w:ascii="Times New Roman" w:hAnsi="Times New Roman" w:cs="Times New Roman"/>
                <w:sz w:val="24"/>
                <w:szCs w:val="24"/>
                <w:lang w:val="kk-KZ"/>
              </w:rPr>
            </w:pPr>
            <w:r w:rsidRPr="00962843">
              <w:rPr>
                <w:rFonts w:ascii="Times New Roman" w:hAnsi="Times New Roman" w:cs="Times New Roman"/>
                <w:sz w:val="24"/>
                <w:szCs w:val="24"/>
                <w:lang w:val="kk-KZ"/>
              </w:rPr>
              <w:t>Келісілген:</w:t>
            </w:r>
          </w:p>
          <w:p w:rsidR="001B0470" w:rsidRPr="00962843" w:rsidRDefault="001B0470" w:rsidP="009357F6">
            <w:pPr>
              <w:jc w:val="both"/>
              <w:rPr>
                <w:rFonts w:ascii="Times New Roman" w:hAnsi="Times New Roman" w:cs="Times New Roman"/>
                <w:sz w:val="24"/>
                <w:szCs w:val="24"/>
              </w:rPr>
            </w:pPr>
            <w:r w:rsidRPr="00962843">
              <w:rPr>
                <w:rFonts w:ascii="Times New Roman" w:hAnsi="Times New Roman" w:cs="Times New Roman"/>
                <w:sz w:val="24"/>
                <w:szCs w:val="24"/>
                <w:lang w:val="kk-KZ"/>
              </w:rPr>
              <w:t>Факультет деканы</w:t>
            </w:r>
          </w:p>
          <w:p w:rsidR="001B0470" w:rsidRPr="00962843" w:rsidRDefault="001B0470" w:rsidP="009357F6">
            <w:pPr>
              <w:jc w:val="both"/>
              <w:rPr>
                <w:rFonts w:ascii="Times New Roman" w:hAnsi="Times New Roman" w:cs="Times New Roman"/>
                <w:sz w:val="24"/>
                <w:szCs w:val="24"/>
                <w:lang w:val="kk-KZ"/>
              </w:rPr>
            </w:pPr>
            <w:r w:rsidRPr="00962843">
              <w:rPr>
                <w:rFonts w:ascii="Times New Roman" w:hAnsi="Times New Roman" w:cs="Times New Roman"/>
                <w:sz w:val="24"/>
                <w:szCs w:val="24"/>
              </w:rPr>
              <w:t>___________</w:t>
            </w:r>
            <w:r w:rsidRPr="00962843">
              <w:rPr>
                <w:rFonts w:ascii="Times New Roman" w:hAnsi="Times New Roman" w:cs="Times New Roman"/>
                <w:sz w:val="24"/>
                <w:szCs w:val="24"/>
                <w:lang w:val="kk-KZ"/>
              </w:rPr>
              <w:t>Ә.Р.Масалимова</w:t>
            </w:r>
          </w:p>
          <w:p w:rsidR="001B0470" w:rsidRPr="00962843" w:rsidRDefault="001B0470" w:rsidP="009357F6">
            <w:pPr>
              <w:pStyle w:val="7"/>
              <w:ind w:firstLine="35"/>
              <w:rPr>
                <w:rFonts w:ascii="Times New Roman" w:hAnsi="Times New Roman" w:cs="Times New Roman"/>
                <w:i w:val="0"/>
                <w:sz w:val="24"/>
                <w:szCs w:val="24"/>
              </w:rPr>
            </w:pPr>
            <w:r w:rsidRPr="00962843">
              <w:rPr>
                <w:rFonts w:ascii="Times New Roman" w:hAnsi="Times New Roman" w:cs="Times New Roman"/>
                <w:i w:val="0"/>
                <w:sz w:val="24"/>
                <w:szCs w:val="24"/>
              </w:rPr>
              <w:t>"_______"_______</w:t>
            </w:r>
            <w:r>
              <w:rPr>
                <w:rFonts w:ascii="Times New Roman" w:hAnsi="Times New Roman" w:cs="Times New Roman"/>
                <w:i w:val="0"/>
                <w:sz w:val="24"/>
                <w:szCs w:val="24"/>
                <w:lang w:val="kk-KZ"/>
              </w:rPr>
              <w:t>2016</w:t>
            </w:r>
            <w:r w:rsidRPr="00962843">
              <w:rPr>
                <w:rFonts w:ascii="Times New Roman" w:hAnsi="Times New Roman" w:cs="Times New Roman"/>
                <w:i w:val="0"/>
                <w:sz w:val="24"/>
                <w:szCs w:val="24"/>
                <w:lang w:val="kk-KZ"/>
              </w:rPr>
              <w:t xml:space="preserve"> ж</w:t>
            </w:r>
            <w:r w:rsidRPr="00962843">
              <w:rPr>
                <w:rFonts w:ascii="Times New Roman" w:hAnsi="Times New Roman" w:cs="Times New Roman"/>
                <w:i w:val="0"/>
                <w:sz w:val="24"/>
                <w:szCs w:val="24"/>
              </w:rPr>
              <w:t>.</w:t>
            </w:r>
          </w:p>
          <w:p w:rsidR="001B0470" w:rsidRPr="00962843" w:rsidRDefault="001B0470" w:rsidP="009357F6">
            <w:pPr>
              <w:ind w:firstLine="720"/>
              <w:jc w:val="both"/>
              <w:rPr>
                <w:rFonts w:ascii="Times New Roman" w:hAnsi="Times New Roman" w:cs="Times New Roman"/>
                <w:sz w:val="24"/>
                <w:szCs w:val="24"/>
              </w:rPr>
            </w:pPr>
          </w:p>
          <w:p w:rsidR="001B0470" w:rsidRPr="00962843" w:rsidRDefault="001B0470" w:rsidP="009357F6">
            <w:pPr>
              <w:jc w:val="center"/>
              <w:rPr>
                <w:rFonts w:ascii="Times New Roman" w:hAnsi="Times New Roman" w:cs="Times New Roman"/>
                <w:sz w:val="24"/>
                <w:szCs w:val="24"/>
              </w:rPr>
            </w:pPr>
          </w:p>
        </w:tc>
        <w:tc>
          <w:tcPr>
            <w:tcW w:w="4782" w:type="dxa"/>
          </w:tcPr>
          <w:p w:rsidR="001B0470" w:rsidRPr="00962843" w:rsidRDefault="001B0470" w:rsidP="009357F6">
            <w:pPr>
              <w:pStyle w:val="a4"/>
              <w:rPr>
                <w:rFonts w:ascii="Times New Roman" w:hAnsi="Times New Roman"/>
                <w:sz w:val="24"/>
                <w:szCs w:val="24"/>
                <w:lang w:val="kk-KZ"/>
              </w:rPr>
            </w:pPr>
            <w:r w:rsidRPr="00962843">
              <w:rPr>
                <w:rFonts w:ascii="Times New Roman" w:hAnsi="Times New Roman"/>
                <w:sz w:val="24"/>
                <w:szCs w:val="24"/>
                <w:lang w:val="kk-KZ"/>
              </w:rPr>
              <w:t xml:space="preserve">Университеттің ғылыми-әдістемелік </w:t>
            </w:r>
            <w:r w:rsidRPr="00962843">
              <w:rPr>
                <w:rFonts w:ascii="Times New Roman" w:hAnsi="Times New Roman"/>
                <w:sz w:val="24"/>
                <w:szCs w:val="24"/>
              </w:rPr>
              <w:t xml:space="preserve">  </w:t>
            </w:r>
            <w:r w:rsidRPr="00962843">
              <w:rPr>
                <w:rFonts w:ascii="Times New Roman" w:hAnsi="Times New Roman"/>
                <w:sz w:val="24"/>
                <w:szCs w:val="24"/>
                <w:lang w:val="kk-KZ"/>
              </w:rPr>
              <w:t>кеңесінде бекітілді</w:t>
            </w:r>
          </w:p>
          <w:p w:rsidR="001B0470" w:rsidRPr="00962843" w:rsidRDefault="001B0470" w:rsidP="009357F6">
            <w:pPr>
              <w:pStyle w:val="a4"/>
              <w:rPr>
                <w:rFonts w:ascii="Times New Roman" w:hAnsi="Times New Roman"/>
                <w:sz w:val="24"/>
                <w:szCs w:val="24"/>
                <w:lang w:val="kk-KZ"/>
              </w:rPr>
            </w:pPr>
            <w:r w:rsidRPr="00962843">
              <w:rPr>
                <w:rFonts w:ascii="Times New Roman" w:hAnsi="Times New Roman"/>
                <w:sz w:val="24"/>
                <w:szCs w:val="24"/>
                <w:lang w:val="kk-KZ"/>
              </w:rPr>
              <w:t>Х</w:t>
            </w:r>
            <w:r>
              <w:rPr>
                <w:rFonts w:ascii="Times New Roman" w:hAnsi="Times New Roman"/>
                <w:sz w:val="24"/>
                <w:szCs w:val="24"/>
                <w:lang w:val="kk-KZ"/>
              </w:rPr>
              <w:t>аттама   №     «   »       2016</w:t>
            </w:r>
            <w:r w:rsidRPr="00962843">
              <w:rPr>
                <w:rFonts w:ascii="Times New Roman" w:hAnsi="Times New Roman"/>
                <w:sz w:val="24"/>
                <w:szCs w:val="24"/>
                <w:lang w:val="kk-KZ"/>
              </w:rPr>
              <w:t xml:space="preserve"> ж.</w:t>
            </w:r>
          </w:p>
          <w:p w:rsidR="001B0470" w:rsidRPr="00962843" w:rsidRDefault="001B0470" w:rsidP="009357F6">
            <w:pPr>
              <w:pStyle w:val="a4"/>
              <w:rPr>
                <w:rFonts w:ascii="Times New Roman" w:hAnsi="Times New Roman"/>
                <w:sz w:val="24"/>
                <w:szCs w:val="24"/>
                <w:lang w:val="kk-KZ"/>
              </w:rPr>
            </w:pPr>
            <w:r w:rsidRPr="00962843">
              <w:rPr>
                <w:rFonts w:ascii="Times New Roman" w:hAnsi="Times New Roman"/>
                <w:sz w:val="24"/>
                <w:szCs w:val="24"/>
                <w:lang w:val="kk-KZ"/>
              </w:rPr>
              <w:t xml:space="preserve"> Оқу жұмысы жөніндегі проректор</w:t>
            </w:r>
          </w:p>
          <w:p w:rsidR="001B0470" w:rsidRPr="00962843" w:rsidRDefault="001B0470" w:rsidP="009357F6">
            <w:pPr>
              <w:pStyle w:val="a4"/>
              <w:rPr>
                <w:rFonts w:ascii="Times New Roman" w:hAnsi="Times New Roman"/>
                <w:sz w:val="24"/>
                <w:szCs w:val="24"/>
                <w:lang w:val="kk-KZ"/>
              </w:rPr>
            </w:pPr>
            <w:r w:rsidRPr="00962843">
              <w:rPr>
                <w:rFonts w:ascii="Times New Roman" w:hAnsi="Times New Roman"/>
                <w:sz w:val="24"/>
                <w:szCs w:val="24"/>
                <w:lang w:val="kk-KZ"/>
              </w:rPr>
              <w:t xml:space="preserve">     _</w:t>
            </w:r>
            <w:r>
              <w:rPr>
                <w:rFonts w:ascii="Times New Roman" w:hAnsi="Times New Roman"/>
                <w:sz w:val="24"/>
                <w:szCs w:val="24"/>
                <w:lang w:val="kk-KZ"/>
              </w:rPr>
              <w:t>___________     А.К.Хикметов</w:t>
            </w:r>
            <w:r w:rsidRPr="00962843">
              <w:rPr>
                <w:rFonts w:ascii="Times New Roman" w:hAnsi="Times New Roman"/>
                <w:sz w:val="24"/>
                <w:szCs w:val="24"/>
                <w:lang w:val="kk-KZ"/>
              </w:rPr>
              <w:t xml:space="preserve"> </w:t>
            </w:r>
          </w:p>
          <w:p w:rsidR="001B0470" w:rsidRPr="00962843" w:rsidRDefault="001B0470" w:rsidP="009357F6">
            <w:pPr>
              <w:pStyle w:val="7"/>
              <w:ind w:firstLine="35"/>
              <w:rPr>
                <w:rFonts w:ascii="Times New Roman" w:hAnsi="Times New Roman" w:cs="Times New Roman"/>
                <w:sz w:val="24"/>
                <w:szCs w:val="24"/>
                <w:lang w:val="kk-KZ"/>
              </w:rPr>
            </w:pPr>
          </w:p>
        </w:tc>
      </w:tr>
    </w:tbl>
    <w:p w:rsidR="001B0470" w:rsidRPr="00962843" w:rsidRDefault="001B0470" w:rsidP="001B0470">
      <w:pPr>
        <w:rPr>
          <w:rFonts w:ascii="Times New Roman" w:hAnsi="Times New Roman" w:cs="Times New Roman"/>
          <w:sz w:val="24"/>
          <w:szCs w:val="24"/>
          <w:lang w:val="kk-KZ"/>
        </w:rPr>
      </w:pPr>
    </w:p>
    <w:p w:rsidR="001B0470" w:rsidRPr="002F0D07" w:rsidRDefault="001B0470" w:rsidP="001B0470">
      <w:pPr>
        <w:pStyle w:val="1"/>
        <w:jc w:val="center"/>
        <w:rPr>
          <w:rFonts w:ascii="Times New Roman" w:hAnsi="Times New Roman" w:cs="Times New Roman"/>
          <w:color w:val="auto"/>
          <w:sz w:val="24"/>
          <w:szCs w:val="24"/>
          <w:lang w:val="kk-KZ"/>
        </w:rPr>
      </w:pPr>
      <w:r w:rsidRPr="00962843">
        <w:rPr>
          <w:rFonts w:ascii="Times New Roman" w:hAnsi="Times New Roman" w:cs="Times New Roman"/>
          <w:color w:val="auto"/>
          <w:sz w:val="24"/>
          <w:szCs w:val="24"/>
          <w:lang w:val="kk-KZ"/>
        </w:rPr>
        <w:t>ПӘННІҢ ОҚУ-ӘДІСТЕМЕЛІК КЕШЕНІ</w:t>
      </w:r>
    </w:p>
    <w:p w:rsidR="001B0470" w:rsidRPr="00544A2C" w:rsidRDefault="001B0470" w:rsidP="001B0470">
      <w:pPr>
        <w:rPr>
          <w:sz w:val="24"/>
          <w:szCs w:val="24"/>
          <w:lang w:val="kk-KZ"/>
        </w:rPr>
      </w:pPr>
    </w:p>
    <w:p w:rsidR="001B0470" w:rsidRPr="00544A2C" w:rsidRDefault="001B0470" w:rsidP="001B0470">
      <w:pPr>
        <w:jc w:val="center"/>
        <w:rPr>
          <w:rFonts w:ascii="Times New Roman" w:hAnsi="Times New Roman" w:cs="Times New Roman"/>
          <w:sz w:val="24"/>
          <w:szCs w:val="24"/>
          <w:lang w:val="kk-KZ"/>
        </w:rPr>
      </w:pPr>
      <w:r w:rsidRPr="00544A2C">
        <w:rPr>
          <w:rFonts w:ascii="Times New Roman" w:hAnsi="Times New Roman" w:cs="Times New Roman"/>
          <w:sz w:val="24"/>
          <w:szCs w:val="24"/>
          <w:lang w:val="kk-KZ"/>
        </w:rPr>
        <w:t>«Тәрбие жұмысының теориясы мен әдістемесі»</w:t>
      </w:r>
    </w:p>
    <w:p w:rsidR="001B0470" w:rsidRPr="00544A2C" w:rsidRDefault="00924280" w:rsidP="001B0470">
      <w:pPr>
        <w:jc w:val="center"/>
        <w:rPr>
          <w:rFonts w:ascii="Times New Roman" w:hAnsi="Times New Roman" w:cs="Times New Roman"/>
          <w:sz w:val="24"/>
          <w:szCs w:val="24"/>
          <w:lang w:val="kk-KZ"/>
        </w:rPr>
      </w:pPr>
      <w:r w:rsidRPr="00544A2C">
        <w:rPr>
          <w:rFonts w:ascii="Times New Roman" w:hAnsi="Times New Roman" w:cs="Times New Roman"/>
          <w:sz w:val="24"/>
          <w:szCs w:val="24"/>
          <w:lang w:val="kk-KZ"/>
        </w:rPr>
        <w:t>5В01</w:t>
      </w:r>
      <w:r w:rsidRPr="00544A2C">
        <w:rPr>
          <w:rFonts w:ascii="Times New Roman" w:hAnsi="Times New Roman" w:cs="Times New Roman"/>
          <w:sz w:val="24"/>
          <w:szCs w:val="24"/>
        </w:rPr>
        <w:t>0</w:t>
      </w:r>
      <w:r w:rsidRPr="00544A2C">
        <w:rPr>
          <w:rFonts w:ascii="Times New Roman" w:hAnsi="Times New Roman" w:cs="Times New Roman"/>
          <w:sz w:val="24"/>
          <w:szCs w:val="24"/>
          <w:lang w:val="kk-KZ"/>
        </w:rPr>
        <w:t>300 –</w:t>
      </w:r>
      <w:r w:rsidRPr="00544A2C">
        <w:rPr>
          <w:rStyle w:val="apple-converted-space"/>
          <w:rFonts w:ascii="Times New Roman" w:eastAsiaTheme="majorEastAsia" w:hAnsi="Times New Roman" w:cs="Times New Roman"/>
          <w:sz w:val="24"/>
          <w:szCs w:val="24"/>
          <w:shd w:val="clear" w:color="auto" w:fill="FFFFFF"/>
          <w:lang w:val="kk-KZ"/>
        </w:rPr>
        <w:t> </w:t>
      </w:r>
      <w:r w:rsidRPr="00544A2C">
        <w:rPr>
          <w:rFonts w:ascii="Times New Roman" w:hAnsi="Times New Roman" w:cs="Times New Roman"/>
          <w:bCs/>
          <w:color w:val="000000" w:themeColor="text1"/>
          <w:sz w:val="24"/>
          <w:szCs w:val="24"/>
          <w:lang w:val="kk-KZ"/>
        </w:rPr>
        <w:t>Педагогика және психология</w:t>
      </w:r>
      <w:r w:rsidR="00544A2C" w:rsidRPr="00544A2C">
        <w:rPr>
          <w:rFonts w:ascii="Times New Roman" w:hAnsi="Times New Roman" w:cs="Times New Roman"/>
          <w:sz w:val="24"/>
          <w:szCs w:val="24"/>
        </w:rPr>
        <w:t xml:space="preserve"> </w:t>
      </w:r>
      <w:r w:rsidR="001B0470" w:rsidRPr="00544A2C">
        <w:rPr>
          <w:rFonts w:ascii="Times New Roman" w:hAnsi="Times New Roman" w:cs="Times New Roman"/>
          <w:sz w:val="24"/>
          <w:szCs w:val="24"/>
          <w:lang w:val="kk-KZ"/>
        </w:rPr>
        <w:t xml:space="preserve"> мамандығы үшін</w:t>
      </w:r>
    </w:p>
    <w:p w:rsidR="001B0470" w:rsidRPr="00962843" w:rsidRDefault="001B0470" w:rsidP="001B0470">
      <w:pPr>
        <w:ind w:firstLine="720"/>
        <w:jc w:val="center"/>
        <w:rPr>
          <w:rFonts w:ascii="Times New Roman" w:hAnsi="Times New Roman" w:cs="Times New Roman"/>
          <w:sz w:val="24"/>
          <w:szCs w:val="24"/>
          <w:u w:val="single"/>
          <w:lang w:val="kk-KZ"/>
        </w:rPr>
      </w:pPr>
    </w:p>
    <w:p w:rsidR="001B0470" w:rsidRDefault="001B0470" w:rsidP="001B0470">
      <w:pPr>
        <w:rPr>
          <w:rFonts w:ascii="Times New Roman" w:hAnsi="Times New Roman" w:cs="Times New Roman"/>
          <w:sz w:val="24"/>
          <w:szCs w:val="24"/>
          <w:lang w:val="en-US"/>
        </w:rPr>
      </w:pPr>
    </w:p>
    <w:p w:rsidR="00544A2C" w:rsidRDefault="00544A2C" w:rsidP="00544A2C">
      <w:pPr>
        <w:jc w:val="center"/>
        <w:rPr>
          <w:rFonts w:ascii="Times New Roman" w:hAnsi="Times New Roman" w:cs="Times New Roman"/>
          <w:sz w:val="24"/>
          <w:szCs w:val="24"/>
        </w:rPr>
      </w:pPr>
    </w:p>
    <w:p w:rsidR="00544A2C" w:rsidRPr="00544A2C" w:rsidRDefault="00544A2C" w:rsidP="00544A2C">
      <w:pPr>
        <w:jc w:val="center"/>
        <w:rPr>
          <w:rFonts w:ascii="Times New Roman" w:hAnsi="Times New Roman" w:cs="Times New Roman"/>
          <w:sz w:val="24"/>
          <w:szCs w:val="24"/>
        </w:rPr>
      </w:pPr>
    </w:p>
    <w:p w:rsidR="00544A2C" w:rsidRPr="00544A2C" w:rsidRDefault="00544A2C" w:rsidP="00544A2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3 </w:t>
      </w:r>
      <w:r>
        <w:rPr>
          <w:rFonts w:ascii="Times New Roman" w:hAnsi="Times New Roman" w:cs="Times New Roman"/>
          <w:sz w:val="24"/>
          <w:szCs w:val="24"/>
        </w:rPr>
        <w:t>курс</w:t>
      </w:r>
    </w:p>
    <w:p w:rsidR="001B0470" w:rsidRPr="00962843" w:rsidRDefault="001B0470" w:rsidP="00544A2C">
      <w:pPr>
        <w:spacing w:after="0"/>
        <w:ind w:firstLine="720"/>
        <w:jc w:val="center"/>
        <w:rPr>
          <w:rFonts w:ascii="Times New Roman" w:hAnsi="Times New Roman" w:cs="Times New Roman"/>
          <w:sz w:val="24"/>
          <w:szCs w:val="24"/>
          <w:u w:val="single"/>
          <w:lang w:val="kk-KZ"/>
        </w:rPr>
      </w:pPr>
      <w:r w:rsidRPr="00962843">
        <w:rPr>
          <w:rFonts w:ascii="Times New Roman" w:hAnsi="Times New Roman" w:cs="Times New Roman"/>
          <w:sz w:val="24"/>
          <w:szCs w:val="24"/>
          <w:u w:val="single"/>
          <w:lang w:val="kk-KZ"/>
        </w:rPr>
        <w:t>Оқу түрі - күндізгі</w:t>
      </w:r>
    </w:p>
    <w:p w:rsidR="001B0470" w:rsidRPr="00962843" w:rsidRDefault="001B0470" w:rsidP="001B0470">
      <w:pPr>
        <w:ind w:firstLine="720"/>
        <w:jc w:val="both"/>
        <w:rPr>
          <w:rFonts w:ascii="Times New Roman" w:hAnsi="Times New Roman" w:cs="Times New Roman"/>
          <w:sz w:val="24"/>
          <w:szCs w:val="24"/>
          <w:lang w:val="kk-KZ"/>
        </w:rPr>
      </w:pPr>
    </w:p>
    <w:p w:rsidR="001B0470" w:rsidRPr="00962843" w:rsidRDefault="001B0470" w:rsidP="001B0470">
      <w:pPr>
        <w:pStyle w:val="a5"/>
        <w:ind w:firstLine="469"/>
        <w:jc w:val="center"/>
        <w:rPr>
          <w:b/>
          <w:lang w:val="kk-KZ"/>
        </w:rPr>
      </w:pPr>
    </w:p>
    <w:p w:rsidR="001B0470" w:rsidRPr="00962843" w:rsidRDefault="001B0470" w:rsidP="001B0470">
      <w:pPr>
        <w:jc w:val="both"/>
        <w:rPr>
          <w:rFonts w:ascii="Times New Roman" w:hAnsi="Times New Roman" w:cs="Times New Roman"/>
          <w:sz w:val="24"/>
          <w:szCs w:val="24"/>
          <w:lang w:val="kk-KZ"/>
        </w:rPr>
      </w:pPr>
      <w:r w:rsidRPr="00962843">
        <w:rPr>
          <w:rFonts w:ascii="Times New Roman" w:hAnsi="Times New Roman" w:cs="Times New Roman"/>
          <w:b/>
          <w:sz w:val="24"/>
          <w:szCs w:val="24"/>
          <w:lang w:val="kk-KZ"/>
        </w:rPr>
        <w:t xml:space="preserve"> </w:t>
      </w:r>
    </w:p>
    <w:p w:rsidR="001B0470" w:rsidRDefault="001B0470" w:rsidP="001B0470">
      <w:pPr>
        <w:pStyle w:val="a5"/>
        <w:ind w:left="0"/>
        <w:rPr>
          <w:lang w:val="kk-KZ"/>
        </w:rPr>
      </w:pPr>
    </w:p>
    <w:p w:rsidR="001B0470" w:rsidRDefault="001B0470" w:rsidP="001B0470">
      <w:pPr>
        <w:pStyle w:val="a5"/>
        <w:ind w:left="0"/>
        <w:jc w:val="center"/>
        <w:rPr>
          <w:rFonts w:ascii="Times New Roman" w:hAnsi="Times New Roman" w:cs="Times New Roman"/>
          <w:b/>
          <w:sz w:val="24"/>
          <w:szCs w:val="24"/>
          <w:lang w:val="kk-KZ"/>
        </w:rPr>
      </w:pPr>
    </w:p>
    <w:p w:rsidR="001B0470" w:rsidRDefault="001B0470" w:rsidP="001B0470">
      <w:pPr>
        <w:pStyle w:val="a5"/>
        <w:ind w:left="0"/>
        <w:jc w:val="center"/>
        <w:rPr>
          <w:rFonts w:ascii="Times New Roman" w:hAnsi="Times New Roman" w:cs="Times New Roman"/>
          <w:b/>
          <w:sz w:val="24"/>
          <w:szCs w:val="24"/>
          <w:lang w:val="kk-KZ"/>
        </w:rPr>
      </w:pPr>
    </w:p>
    <w:p w:rsidR="001B0470" w:rsidRDefault="001B0470" w:rsidP="001B0470">
      <w:pPr>
        <w:pStyle w:val="a5"/>
        <w:ind w:left="0"/>
        <w:jc w:val="center"/>
        <w:rPr>
          <w:rFonts w:ascii="Times New Roman" w:hAnsi="Times New Roman" w:cs="Times New Roman"/>
          <w:b/>
          <w:sz w:val="24"/>
          <w:szCs w:val="24"/>
          <w:lang w:val="kk-KZ"/>
        </w:rPr>
      </w:pPr>
    </w:p>
    <w:p w:rsidR="001B0470" w:rsidRPr="00156154" w:rsidRDefault="001B0470" w:rsidP="001B0470">
      <w:pPr>
        <w:pStyle w:val="a5"/>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Алматы, 2016</w:t>
      </w:r>
    </w:p>
    <w:p w:rsidR="001B0470" w:rsidRPr="00962843" w:rsidRDefault="001B0470" w:rsidP="001B0470">
      <w:pPr>
        <w:pStyle w:val="4"/>
        <w:jc w:val="both"/>
        <w:rPr>
          <w:rFonts w:ascii="Times New Roman" w:hAnsi="Times New Roman" w:cs="Times New Roman"/>
          <w:sz w:val="24"/>
          <w:szCs w:val="24"/>
          <w:lang w:val="kk-KZ"/>
        </w:rPr>
      </w:pPr>
      <w:r w:rsidRPr="00962843">
        <w:rPr>
          <w:rFonts w:ascii="Times New Roman" w:hAnsi="Times New Roman" w:cs="Times New Roman"/>
          <w:b w:val="0"/>
          <w:sz w:val="24"/>
          <w:szCs w:val="24"/>
          <w:lang w:val="kk-KZ"/>
        </w:rPr>
        <w:lastRenderedPageBreak/>
        <w:t xml:space="preserve">        </w:t>
      </w:r>
      <w:r w:rsidRPr="00962843">
        <w:rPr>
          <w:rFonts w:ascii="Times New Roman" w:hAnsi="Times New Roman" w:cs="Times New Roman"/>
          <w:b w:val="0"/>
          <w:i w:val="0"/>
          <w:color w:val="auto"/>
          <w:sz w:val="24"/>
          <w:szCs w:val="24"/>
          <w:lang w:val="kk-KZ"/>
        </w:rPr>
        <w:t>ПОӘК  дайындаған  педагогика</w:t>
      </w:r>
      <w:r>
        <w:rPr>
          <w:rFonts w:ascii="Times New Roman" w:hAnsi="Times New Roman" w:cs="Times New Roman"/>
          <w:b w:val="0"/>
          <w:i w:val="0"/>
          <w:color w:val="auto"/>
          <w:sz w:val="24"/>
          <w:szCs w:val="24"/>
          <w:lang w:val="kk-KZ"/>
        </w:rPr>
        <w:t xml:space="preserve"> және білім беру менеджменті</w:t>
      </w:r>
      <w:r w:rsidRPr="00962843">
        <w:rPr>
          <w:rFonts w:ascii="Times New Roman" w:hAnsi="Times New Roman" w:cs="Times New Roman"/>
          <w:b w:val="0"/>
          <w:i w:val="0"/>
          <w:color w:val="auto"/>
          <w:sz w:val="24"/>
          <w:szCs w:val="24"/>
          <w:lang w:val="kk-KZ"/>
        </w:rPr>
        <w:t xml:space="preserve"> кафедрасының   </w:t>
      </w:r>
      <w:r>
        <w:rPr>
          <w:rFonts w:ascii="Times New Roman" w:hAnsi="Times New Roman" w:cs="Times New Roman"/>
          <w:b w:val="0"/>
          <w:i w:val="0"/>
          <w:color w:val="auto"/>
          <w:sz w:val="24"/>
          <w:szCs w:val="24"/>
          <w:lang w:val="kk-KZ"/>
        </w:rPr>
        <w:t xml:space="preserve"> аға оқытушысы Рамазанова С.А.</w:t>
      </w:r>
    </w:p>
    <w:p w:rsidR="001B0470" w:rsidRPr="00962843" w:rsidRDefault="001B0470" w:rsidP="001B0470">
      <w:pPr>
        <w:ind w:firstLine="402"/>
        <w:jc w:val="both"/>
        <w:rPr>
          <w:rFonts w:ascii="Times New Roman" w:hAnsi="Times New Roman" w:cs="Times New Roman"/>
          <w:sz w:val="24"/>
          <w:szCs w:val="24"/>
          <w:lang w:val="kk-KZ"/>
        </w:rPr>
      </w:pPr>
    </w:p>
    <w:p w:rsidR="001B0470" w:rsidRPr="00962843" w:rsidRDefault="001B0470" w:rsidP="001B0470">
      <w:pPr>
        <w:jc w:val="both"/>
        <w:rPr>
          <w:rFonts w:ascii="Times New Roman" w:hAnsi="Times New Roman" w:cs="Times New Roman"/>
          <w:sz w:val="24"/>
          <w:szCs w:val="24"/>
          <w:lang w:val="kk-KZ"/>
        </w:rPr>
      </w:pPr>
      <w:r w:rsidRPr="00962843">
        <w:rPr>
          <w:rFonts w:ascii="Times New Roman" w:hAnsi="Times New Roman" w:cs="Times New Roman"/>
          <w:sz w:val="24"/>
          <w:szCs w:val="24"/>
          <w:lang w:val="kk-KZ"/>
        </w:rPr>
        <w:t xml:space="preserve">     </w:t>
      </w:r>
    </w:p>
    <w:p w:rsidR="001B0470" w:rsidRPr="00AF5DF4" w:rsidRDefault="001B0470" w:rsidP="001B0470">
      <w:pPr>
        <w:ind w:firstLine="402"/>
        <w:jc w:val="both"/>
        <w:rPr>
          <w:rFonts w:ascii="Times New Roman" w:hAnsi="Times New Roman" w:cs="Times New Roman"/>
          <w:sz w:val="24"/>
          <w:szCs w:val="24"/>
          <w:lang w:val="kk-KZ"/>
        </w:rPr>
      </w:pPr>
      <w:r w:rsidRPr="00962843">
        <w:rPr>
          <w:rFonts w:ascii="Times New Roman" w:hAnsi="Times New Roman" w:cs="Times New Roman"/>
          <w:sz w:val="24"/>
          <w:szCs w:val="24"/>
          <w:lang w:val="kk-KZ"/>
        </w:rPr>
        <w:t xml:space="preserve"> </w:t>
      </w:r>
    </w:p>
    <w:p w:rsidR="001B0470" w:rsidRPr="00B21638" w:rsidRDefault="001B0470" w:rsidP="001B0470">
      <w:pPr>
        <w:pStyle w:val="a4"/>
        <w:rPr>
          <w:rFonts w:ascii="Times New Roman" w:hAnsi="Times New Roman"/>
          <w:lang w:val="kk-KZ"/>
        </w:rPr>
      </w:pPr>
    </w:p>
    <w:p w:rsidR="001B0470" w:rsidRDefault="001B0470" w:rsidP="001B0470">
      <w:pPr>
        <w:pStyle w:val="a4"/>
        <w:rPr>
          <w:rFonts w:ascii="Times New Roman" w:hAnsi="Times New Roman"/>
          <w:sz w:val="24"/>
          <w:szCs w:val="24"/>
          <w:lang w:val="kk-KZ"/>
        </w:rPr>
      </w:pPr>
    </w:p>
    <w:p w:rsidR="001B0470" w:rsidRDefault="001B0470" w:rsidP="001B0470">
      <w:pPr>
        <w:pStyle w:val="a4"/>
        <w:rPr>
          <w:rFonts w:ascii="Times New Roman" w:hAnsi="Times New Roman"/>
          <w:sz w:val="24"/>
          <w:szCs w:val="24"/>
          <w:lang w:val="kk-KZ"/>
        </w:rPr>
      </w:pPr>
    </w:p>
    <w:p w:rsidR="001B0470" w:rsidRPr="00962843" w:rsidRDefault="001B0470" w:rsidP="001B0470">
      <w:pPr>
        <w:pStyle w:val="a4"/>
        <w:rPr>
          <w:rFonts w:ascii="Times New Roman" w:hAnsi="Times New Roman"/>
          <w:sz w:val="24"/>
          <w:szCs w:val="24"/>
          <w:lang w:val="kk-KZ"/>
        </w:rPr>
      </w:pPr>
      <w:r>
        <w:rPr>
          <w:rFonts w:ascii="Times New Roman" w:hAnsi="Times New Roman"/>
          <w:sz w:val="24"/>
          <w:szCs w:val="24"/>
          <w:lang w:val="kk-KZ"/>
        </w:rPr>
        <w:t>Педагогика  және білім беру менеджмент к</w:t>
      </w:r>
      <w:r w:rsidRPr="00962843">
        <w:rPr>
          <w:rFonts w:ascii="Times New Roman" w:hAnsi="Times New Roman"/>
          <w:sz w:val="24"/>
          <w:szCs w:val="24"/>
          <w:lang w:val="kk-KZ"/>
        </w:rPr>
        <w:t>афедра</w:t>
      </w:r>
      <w:r>
        <w:rPr>
          <w:rFonts w:ascii="Times New Roman" w:hAnsi="Times New Roman"/>
          <w:sz w:val="24"/>
          <w:szCs w:val="24"/>
          <w:lang w:val="kk-KZ"/>
        </w:rPr>
        <w:t xml:space="preserve">сының мәжілісінде қаралып </w:t>
      </w:r>
      <w:r w:rsidRPr="00962843">
        <w:rPr>
          <w:rFonts w:ascii="Times New Roman" w:hAnsi="Times New Roman"/>
          <w:sz w:val="24"/>
          <w:szCs w:val="24"/>
          <w:lang w:val="kk-KZ"/>
        </w:rPr>
        <w:t xml:space="preserve"> ұсынылды</w:t>
      </w:r>
      <w:r>
        <w:rPr>
          <w:rFonts w:ascii="Times New Roman" w:hAnsi="Times New Roman"/>
          <w:sz w:val="24"/>
          <w:szCs w:val="24"/>
          <w:lang w:val="kk-KZ"/>
        </w:rPr>
        <w:t>.</w:t>
      </w:r>
      <w:r w:rsidRPr="00962843">
        <w:rPr>
          <w:rFonts w:ascii="Times New Roman" w:hAnsi="Times New Roman"/>
          <w:sz w:val="24"/>
          <w:szCs w:val="24"/>
          <w:lang w:val="kk-KZ"/>
        </w:rPr>
        <w:t xml:space="preserve"> </w:t>
      </w:r>
    </w:p>
    <w:p w:rsidR="001B0470" w:rsidRPr="00962843" w:rsidRDefault="001B0470" w:rsidP="001B0470">
      <w:pPr>
        <w:pStyle w:val="a4"/>
        <w:rPr>
          <w:rFonts w:ascii="Times New Roman" w:hAnsi="Times New Roman"/>
          <w:sz w:val="24"/>
          <w:szCs w:val="24"/>
          <w:lang w:val="kk-KZ"/>
        </w:rPr>
      </w:pPr>
    </w:p>
    <w:p w:rsidR="001B0470" w:rsidRPr="00962843" w:rsidRDefault="001B0470" w:rsidP="001B0470">
      <w:pPr>
        <w:pStyle w:val="a4"/>
        <w:rPr>
          <w:rFonts w:ascii="Times New Roman" w:hAnsi="Times New Roman"/>
          <w:sz w:val="24"/>
          <w:szCs w:val="24"/>
          <w:lang w:val="kk-KZ"/>
        </w:rPr>
      </w:pPr>
      <w:r>
        <w:rPr>
          <w:rFonts w:ascii="Times New Roman" w:hAnsi="Times New Roman"/>
          <w:sz w:val="24"/>
          <w:szCs w:val="24"/>
          <w:lang w:val="kk-KZ"/>
        </w:rPr>
        <w:t xml:space="preserve">«  »      .2016 ж.,  хаттама № </w:t>
      </w:r>
    </w:p>
    <w:p w:rsidR="001B0470" w:rsidRPr="00962843" w:rsidRDefault="001B0470" w:rsidP="001B0470">
      <w:pPr>
        <w:jc w:val="both"/>
        <w:rPr>
          <w:rFonts w:ascii="Times New Roman" w:hAnsi="Times New Roman" w:cs="Times New Roman"/>
          <w:sz w:val="24"/>
          <w:szCs w:val="24"/>
          <w:lang w:val="kk-KZ"/>
        </w:rPr>
      </w:pPr>
    </w:p>
    <w:p w:rsidR="001B0470" w:rsidRPr="00962843" w:rsidRDefault="001B0470" w:rsidP="001B0470">
      <w:pPr>
        <w:jc w:val="both"/>
        <w:rPr>
          <w:rFonts w:ascii="Times New Roman" w:hAnsi="Times New Roman" w:cs="Times New Roman"/>
          <w:sz w:val="24"/>
          <w:szCs w:val="24"/>
          <w:lang w:val="kk-KZ"/>
        </w:rPr>
      </w:pPr>
      <w:r w:rsidRPr="00962843">
        <w:rPr>
          <w:rFonts w:ascii="Times New Roman" w:hAnsi="Times New Roman" w:cs="Times New Roman"/>
          <w:sz w:val="24"/>
          <w:szCs w:val="24"/>
          <w:lang w:val="kk-KZ"/>
        </w:rPr>
        <w:t>Кафедра</w:t>
      </w:r>
      <w:r>
        <w:rPr>
          <w:rFonts w:ascii="Times New Roman" w:hAnsi="Times New Roman" w:cs="Times New Roman"/>
          <w:sz w:val="24"/>
          <w:szCs w:val="24"/>
          <w:lang w:val="kk-KZ"/>
        </w:rPr>
        <w:t xml:space="preserve"> меңгерушісі _________________А.А.Булатбаева</w:t>
      </w:r>
      <w:r w:rsidRPr="00962843">
        <w:rPr>
          <w:rFonts w:ascii="Times New Roman" w:hAnsi="Times New Roman" w:cs="Times New Roman"/>
          <w:sz w:val="24"/>
          <w:szCs w:val="24"/>
          <w:lang w:val="kk-KZ"/>
        </w:rPr>
        <w:t xml:space="preserve"> </w:t>
      </w:r>
    </w:p>
    <w:p w:rsidR="001B0470" w:rsidRPr="00B21638" w:rsidRDefault="001B0470" w:rsidP="001B0470">
      <w:pPr>
        <w:ind w:firstLine="720"/>
        <w:jc w:val="center"/>
        <w:rPr>
          <w:lang w:val="kk-KZ"/>
        </w:rPr>
      </w:pPr>
    </w:p>
    <w:p w:rsidR="001B0470" w:rsidRDefault="001B0470" w:rsidP="001B0470">
      <w:pPr>
        <w:pStyle w:val="3"/>
        <w:rPr>
          <w:rFonts w:ascii="Times New Roman" w:hAnsi="Times New Roman" w:cs="Times New Roman"/>
          <w:b w:val="0"/>
          <w:color w:val="auto"/>
          <w:lang w:val="kk-KZ"/>
        </w:rPr>
      </w:pPr>
    </w:p>
    <w:p w:rsidR="001B0470" w:rsidRDefault="001B0470" w:rsidP="001B0470">
      <w:pPr>
        <w:pStyle w:val="3"/>
        <w:rPr>
          <w:rFonts w:ascii="Times New Roman" w:hAnsi="Times New Roman" w:cs="Times New Roman"/>
          <w:b w:val="0"/>
          <w:color w:val="auto"/>
          <w:lang w:val="kk-KZ"/>
        </w:rPr>
      </w:pPr>
    </w:p>
    <w:p w:rsidR="001B0470" w:rsidRPr="00962843" w:rsidRDefault="001B0470" w:rsidP="001B0470">
      <w:pPr>
        <w:pStyle w:val="3"/>
        <w:rPr>
          <w:rFonts w:ascii="Times New Roman" w:hAnsi="Times New Roman" w:cs="Times New Roman"/>
          <w:color w:val="auto"/>
          <w:lang w:val="kk-KZ"/>
        </w:rPr>
      </w:pPr>
      <w:r w:rsidRPr="00962843">
        <w:rPr>
          <w:rFonts w:ascii="Times New Roman" w:hAnsi="Times New Roman" w:cs="Times New Roman"/>
          <w:b w:val="0"/>
          <w:color w:val="auto"/>
          <w:lang w:val="kk-KZ"/>
        </w:rPr>
        <w:t xml:space="preserve">Факультеттің әдістемелік </w:t>
      </w:r>
      <w:r>
        <w:rPr>
          <w:rFonts w:ascii="Times New Roman" w:hAnsi="Times New Roman" w:cs="Times New Roman"/>
          <w:b w:val="0"/>
          <w:color w:val="auto"/>
          <w:lang w:val="kk-KZ"/>
        </w:rPr>
        <w:t xml:space="preserve"> (бюро)</w:t>
      </w:r>
      <w:r w:rsidRPr="00962843">
        <w:rPr>
          <w:rFonts w:ascii="Times New Roman" w:hAnsi="Times New Roman" w:cs="Times New Roman"/>
          <w:b w:val="0"/>
          <w:color w:val="auto"/>
          <w:lang w:val="kk-KZ"/>
        </w:rPr>
        <w:t xml:space="preserve"> кеңесінде  ұсынылды.</w:t>
      </w:r>
    </w:p>
    <w:p w:rsidR="001B0470" w:rsidRPr="00962843" w:rsidRDefault="001B0470" w:rsidP="001B0470">
      <w:pPr>
        <w:rPr>
          <w:rFonts w:ascii="Times New Roman" w:hAnsi="Times New Roman" w:cs="Times New Roman"/>
          <w:sz w:val="24"/>
          <w:szCs w:val="24"/>
          <w:lang w:val="kk-KZ"/>
        </w:rPr>
      </w:pPr>
      <w:r w:rsidRPr="0096284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2016  ж., хаттама №   </w:t>
      </w:r>
    </w:p>
    <w:p w:rsidR="001B0470" w:rsidRPr="00962843" w:rsidRDefault="001B0470" w:rsidP="001B0470">
      <w:pPr>
        <w:rPr>
          <w:rFonts w:ascii="Times New Roman" w:hAnsi="Times New Roman" w:cs="Times New Roman"/>
          <w:sz w:val="24"/>
          <w:szCs w:val="24"/>
          <w:lang w:val="kk-KZ"/>
        </w:rPr>
      </w:pPr>
    </w:p>
    <w:p w:rsidR="001B0470" w:rsidRPr="00962843" w:rsidRDefault="001B0470" w:rsidP="001B0470">
      <w:pPr>
        <w:rPr>
          <w:rFonts w:ascii="Times New Roman" w:hAnsi="Times New Roman" w:cs="Times New Roman"/>
          <w:sz w:val="24"/>
          <w:szCs w:val="24"/>
          <w:lang w:val="kk-KZ"/>
        </w:rPr>
      </w:pPr>
      <w:r w:rsidRPr="00962843">
        <w:rPr>
          <w:rFonts w:ascii="Times New Roman" w:hAnsi="Times New Roman" w:cs="Times New Roman"/>
          <w:sz w:val="24"/>
          <w:szCs w:val="24"/>
          <w:lang w:val="kk-KZ"/>
        </w:rPr>
        <w:t xml:space="preserve"> Төрайымы ____________________</w:t>
      </w:r>
      <w:r>
        <w:rPr>
          <w:rFonts w:ascii="Times New Roman" w:hAnsi="Times New Roman" w:cs="Times New Roman"/>
          <w:sz w:val="24"/>
          <w:szCs w:val="24"/>
          <w:lang w:val="kk-KZ"/>
        </w:rPr>
        <w:t>Н.С.Жұбаназарова</w:t>
      </w:r>
    </w:p>
    <w:p w:rsidR="001B0470" w:rsidRPr="00B21638" w:rsidRDefault="001B0470" w:rsidP="001B0470">
      <w:pPr>
        <w:rPr>
          <w:lang w:val="kk-KZ" w:eastAsia="ko-KR"/>
        </w:rPr>
      </w:pPr>
      <w:r w:rsidRPr="00B21638">
        <w:rPr>
          <w:lang w:val="kk-KZ"/>
        </w:rPr>
        <w:t xml:space="preserve">                                                                </w:t>
      </w:r>
    </w:p>
    <w:p w:rsidR="001B0470" w:rsidRPr="00B21638" w:rsidRDefault="001B0470" w:rsidP="001B0470">
      <w:pPr>
        <w:rPr>
          <w:lang w:val="kk-KZ" w:eastAsia="ko-KR"/>
        </w:rPr>
      </w:pPr>
    </w:p>
    <w:p w:rsidR="001B0470" w:rsidRPr="00B21638" w:rsidRDefault="001B0470" w:rsidP="001B0470">
      <w:pPr>
        <w:rPr>
          <w:lang w:val="kk-KZ" w:eastAsia="ko-KR"/>
        </w:rPr>
      </w:pPr>
    </w:p>
    <w:p w:rsidR="001B0470" w:rsidRPr="00B21638" w:rsidRDefault="001B0470" w:rsidP="001B0470">
      <w:pPr>
        <w:rPr>
          <w:lang w:val="kk-KZ" w:eastAsia="ko-KR"/>
        </w:rPr>
      </w:pPr>
    </w:p>
    <w:p w:rsidR="001B0470" w:rsidRDefault="001B0470" w:rsidP="001B0470">
      <w:pPr>
        <w:rPr>
          <w:lang w:val="kk-KZ" w:eastAsia="ko-KR"/>
        </w:rPr>
      </w:pPr>
    </w:p>
    <w:p w:rsidR="001B0470" w:rsidRDefault="001B0470" w:rsidP="001B0470">
      <w:pPr>
        <w:rPr>
          <w:lang w:val="kk-KZ" w:eastAsia="ko-KR"/>
        </w:rPr>
      </w:pPr>
    </w:p>
    <w:p w:rsidR="001B0470" w:rsidRPr="00B21638" w:rsidRDefault="001B0470" w:rsidP="001B0470">
      <w:pPr>
        <w:rPr>
          <w:lang w:val="kk-KZ" w:eastAsia="ko-KR"/>
        </w:rPr>
      </w:pPr>
    </w:p>
    <w:p w:rsidR="001B0470" w:rsidRDefault="001B0470" w:rsidP="001B0470">
      <w:pPr>
        <w:jc w:val="both"/>
        <w:rPr>
          <w:b/>
          <w:lang w:val="kk-KZ"/>
        </w:rPr>
      </w:pPr>
      <w:r w:rsidRPr="00B21638">
        <w:rPr>
          <w:b/>
          <w:lang w:val="kk-KZ"/>
        </w:rPr>
        <w:t xml:space="preserve">                         </w:t>
      </w:r>
      <w:r>
        <w:rPr>
          <w:b/>
          <w:lang w:val="kk-KZ"/>
        </w:rPr>
        <w:t xml:space="preserve">                       </w:t>
      </w:r>
    </w:p>
    <w:p w:rsidR="001B0470" w:rsidRDefault="001B0470" w:rsidP="001B0470">
      <w:pPr>
        <w:jc w:val="center"/>
        <w:rPr>
          <w:rFonts w:ascii="Times New Roman" w:hAnsi="Times New Roman" w:cs="Times New Roman"/>
          <w:b/>
          <w:sz w:val="24"/>
          <w:szCs w:val="24"/>
          <w:lang w:val="kk-KZ"/>
        </w:rPr>
      </w:pPr>
    </w:p>
    <w:p w:rsidR="001B0470" w:rsidRPr="002F0D07" w:rsidRDefault="001B0470" w:rsidP="001B0470">
      <w:pPr>
        <w:jc w:val="center"/>
        <w:rPr>
          <w:rFonts w:ascii="Times New Roman" w:hAnsi="Times New Roman" w:cs="Times New Roman"/>
          <w:b/>
          <w:sz w:val="24"/>
          <w:szCs w:val="24"/>
          <w:lang w:val="kk-KZ"/>
        </w:rPr>
      </w:pPr>
    </w:p>
    <w:p w:rsidR="001B0470" w:rsidRPr="002F0D07" w:rsidRDefault="001B0470" w:rsidP="001B0470">
      <w:pPr>
        <w:jc w:val="center"/>
        <w:rPr>
          <w:rFonts w:ascii="Times New Roman" w:hAnsi="Times New Roman" w:cs="Times New Roman"/>
          <w:b/>
          <w:sz w:val="24"/>
          <w:szCs w:val="24"/>
          <w:lang w:val="kk-KZ"/>
        </w:rPr>
      </w:pPr>
    </w:p>
    <w:p w:rsidR="001B0470" w:rsidRPr="002F0D07" w:rsidRDefault="001B0470" w:rsidP="001B0470">
      <w:pPr>
        <w:jc w:val="center"/>
        <w:rPr>
          <w:rFonts w:ascii="Times New Roman" w:hAnsi="Times New Roman" w:cs="Times New Roman"/>
          <w:b/>
          <w:sz w:val="24"/>
          <w:szCs w:val="24"/>
          <w:lang w:val="kk-KZ"/>
        </w:rPr>
      </w:pPr>
    </w:p>
    <w:p w:rsidR="001B0470" w:rsidRPr="007F567A" w:rsidRDefault="001B0470" w:rsidP="001B0470">
      <w:pPr>
        <w:jc w:val="center"/>
        <w:rPr>
          <w:rFonts w:ascii="Times New Roman" w:hAnsi="Times New Roman" w:cs="Times New Roman"/>
          <w:b/>
          <w:sz w:val="24"/>
          <w:szCs w:val="24"/>
          <w:lang w:val="kk-KZ"/>
        </w:rPr>
      </w:pPr>
      <w:r w:rsidRPr="007F567A">
        <w:rPr>
          <w:rFonts w:ascii="Times New Roman" w:hAnsi="Times New Roman" w:cs="Times New Roman"/>
          <w:b/>
          <w:sz w:val="24"/>
          <w:szCs w:val="24"/>
          <w:lang w:val="kk-KZ"/>
        </w:rPr>
        <w:lastRenderedPageBreak/>
        <w:t>Алғы сөз</w:t>
      </w:r>
    </w:p>
    <w:p w:rsidR="001B0470" w:rsidRPr="007F567A" w:rsidRDefault="00DA71A7" w:rsidP="00B70007">
      <w:pPr>
        <w:shd w:val="clear" w:color="auto" w:fill="FFFFFF"/>
        <w:spacing w:after="0" w:line="240" w:lineRule="auto"/>
        <w:jc w:val="both"/>
        <w:rPr>
          <w:rFonts w:ascii="Times New Roman" w:hAnsi="Times New Roman" w:cs="Times New Roman"/>
          <w:b/>
          <w:sz w:val="24"/>
          <w:szCs w:val="24"/>
          <w:lang w:val="kk-KZ"/>
        </w:rPr>
      </w:pPr>
      <w:r w:rsidRPr="007F567A">
        <w:rPr>
          <w:rFonts w:ascii="Times New Roman" w:hAnsi="Times New Roman" w:cs="Times New Roman"/>
          <w:sz w:val="24"/>
          <w:szCs w:val="24"/>
          <w:lang w:val="kk-KZ"/>
        </w:rPr>
        <w:t xml:space="preserve"> </w:t>
      </w:r>
      <w:r w:rsidR="00B70007" w:rsidRPr="007F567A">
        <w:rPr>
          <w:rFonts w:ascii="Times New Roman" w:hAnsi="Times New Roman" w:cs="Times New Roman"/>
          <w:sz w:val="24"/>
          <w:szCs w:val="24"/>
          <w:lang w:val="kk-KZ"/>
        </w:rPr>
        <w:t xml:space="preserve">        </w:t>
      </w:r>
      <w:r w:rsidRPr="007F567A">
        <w:rPr>
          <w:rFonts w:ascii="Times New Roman" w:hAnsi="Times New Roman" w:cs="Times New Roman"/>
          <w:sz w:val="24"/>
          <w:szCs w:val="24"/>
          <w:lang w:val="kk-KZ"/>
        </w:rPr>
        <w:t xml:space="preserve">«Тәрбие жұмысының теориясы мен әдістемесі» пәні - студенттерді 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педагогикалық мүмкіндіктерін оңтайлы кіріктіру туралы теориялық білімді игеру және оны кәсіби әрекетінде қолдана білу біліктерін </w:t>
      </w:r>
      <w:r w:rsidR="001B0470" w:rsidRPr="007F567A">
        <w:rPr>
          <w:rFonts w:ascii="Times New Roman" w:hAnsi="Times New Roman" w:cs="Times New Roman"/>
          <w:sz w:val="24"/>
          <w:szCs w:val="24"/>
          <w:lang w:val="kk-KZ"/>
        </w:rPr>
        <w:t>ұйымдастыру мәселелерін әр қырынан қарастырады.</w:t>
      </w:r>
    </w:p>
    <w:p w:rsidR="001B0470" w:rsidRPr="007F567A" w:rsidRDefault="001B0470" w:rsidP="00B7673F">
      <w:pPr>
        <w:spacing w:after="0" w:line="240" w:lineRule="auto"/>
        <w:jc w:val="both"/>
        <w:rPr>
          <w:rFonts w:ascii="Times New Roman" w:hAnsi="Times New Roman" w:cs="Times New Roman"/>
          <w:sz w:val="24"/>
          <w:szCs w:val="24"/>
          <w:lang w:val="kk-KZ"/>
        </w:rPr>
      </w:pPr>
      <w:r w:rsidRPr="007F567A">
        <w:rPr>
          <w:rFonts w:ascii="Times New Roman" w:hAnsi="Times New Roman" w:cs="Times New Roman"/>
          <w:b/>
          <w:sz w:val="24"/>
          <w:szCs w:val="24"/>
          <w:lang w:val="kk-KZ"/>
        </w:rPr>
        <w:t>Курстың мақсаты:</w:t>
      </w:r>
      <w:r w:rsidRPr="007F567A">
        <w:rPr>
          <w:rFonts w:ascii="Times New Roman" w:hAnsi="Times New Roman" w:cs="Times New Roman"/>
          <w:sz w:val="24"/>
          <w:szCs w:val="24"/>
          <w:lang w:val="kk-KZ"/>
        </w:rPr>
        <w:t xml:space="preserve"> студенттерді </w:t>
      </w:r>
      <w:r w:rsidR="00B70007" w:rsidRPr="007F567A">
        <w:rPr>
          <w:rFonts w:ascii="Times New Roman" w:hAnsi="Times New Roman" w:cs="Times New Roman"/>
          <w:sz w:val="24"/>
          <w:szCs w:val="24"/>
          <w:lang w:val="kk-KZ"/>
        </w:rPr>
        <w:t xml:space="preserve">пәннің негізгі ұғымдарымен, тәрбиенің ғылыми теориялық және әдістемелік негіздерін беру, түйінді ұғымдарын, тұтас педагогикалық үрдістегі тәрбиелік әрекеттің рөлі мен маңызы туралы түсінігін қалыптастыру; білім беру ұйымдарындағы тәрбиелік әрекеттің қазіргі жай-күйі, тәрбиелік технологиялар туралы біліммен қаруландыру; тәрбие теориясы мен практикасын ұштастырудың тиімді тәсілдерін үйрету. Тәрбие жұмысының теориясы мен әдістемесі </w:t>
      </w:r>
      <w:r w:rsidRPr="007F567A">
        <w:rPr>
          <w:rFonts w:ascii="Times New Roman" w:hAnsi="Times New Roman" w:cs="Times New Roman"/>
          <w:sz w:val="24"/>
          <w:szCs w:val="24"/>
          <w:lang w:val="kk-KZ"/>
        </w:rPr>
        <w:t xml:space="preserve">саласында сапалы кәсіби білім алуды қамтамасыз ету. </w:t>
      </w:r>
    </w:p>
    <w:p w:rsidR="001B0470" w:rsidRPr="007F567A" w:rsidRDefault="001B0470" w:rsidP="00B7673F">
      <w:pPr>
        <w:spacing w:after="0" w:line="240" w:lineRule="auto"/>
        <w:jc w:val="both"/>
        <w:rPr>
          <w:rFonts w:ascii="Times New Roman" w:hAnsi="Times New Roman" w:cs="Times New Roman"/>
          <w:sz w:val="24"/>
          <w:szCs w:val="24"/>
          <w:lang w:val="kk-KZ"/>
        </w:rPr>
      </w:pPr>
      <w:r w:rsidRPr="007F567A">
        <w:rPr>
          <w:rFonts w:ascii="Times New Roman" w:hAnsi="Times New Roman" w:cs="Times New Roman"/>
          <w:b/>
          <w:sz w:val="24"/>
          <w:szCs w:val="24"/>
          <w:lang w:val="kk-KZ"/>
        </w:rPr>
        <w:t>Курстың міндеттері:</w:t>
      </w:r>
      <w:r w:rsidRPr="007F567A">
        <w:rPr>
          <w:rFonts w:ascii="Times New Roman" w:hAnsi="Times New Roman" w:cs="Times New Roman"/>
          <w:sz w:val="24"/>
          <w:szCs w:val="24"/>
          <w:lang w:val="kk-KZ"/>
        </w:rPr>
        <w:t xml:space="preserve"> </w:t>
      </w:r>
    </w:p>
    <w:p w:rsidR="001B0470" w:rsidRPr="007F567A" w:rsidRDefault="001B0470" w:rsidP="00B7673F">
      <w:pPr>
        <w:pStyle w:val="a3"/>
        <w:numPr>
          <w:ilvl w:val="0"/>
          <w:numId w:val="2"/>
        </w:numPr>
        <w:tabs>
          <w:tab w:val="left" w:pos="426"/>
        </w:tabs>
        <w:ind w:left="284" w:hanging="284"/>
        <w:jc w:val="both"/>
        <w:rPr>
          <w:lang w:val="kk-KZ"/>
        </w:rPr>
      </w:pPr>
      <w:r w:rsidRPr="007F567A">
        <w:rPr>
          <w:lang w:val="kk-KZ"/>
        </w:rPr>
        <w:t xml:space="preserve">қалыптастыру және оларды педагогикалық </w:t>
      </w:r>
      <w:r w:rsidR="00B7673F" w:rsidRPr="007F567A">
        <w:rPr>
          <w:lang w:val="kk-KZ"/>
        </w:rPr>
        <w:t xml:space="preserve"> </w:t>
      </w:r>
      <w:r w:rsidRPr="007F567A">
        <w:rPr>
          <w:lang w:val="kk-KZ"/>
        </w:rPr>
        <w:t>тілде бейнелей білу;</w:t>
      </w:r>
    </w:p>
    <w:p w:rsidR="001B0470" w:rsidRPr="007F567A" w:rsidRDefault="001B0470" w:rsidP="001B0470">
      <w:pPr>
        <w:numPr>
          <w:ilvl w:val="0"/>
          <w:numId w:val="3"/>
        </w:numPr>
        <w:tabs>
          <w:tab w:val="left" w:pos="426"/>
        </w:tabs>
        <w:autoSpaceDE w:val="0"/>
        <w:autoSpaceDN w:val="0"/>
        <w:adjustRightInd w:val="0"/>
        <w:spacing w:after="0" w:line="240" w:lineRule="auto"/>
        <w:ind w:left="284" w:hanging="284"/>
        <w:jc w:val="both"/>
        <w:rPr>
          <w:rFonts w:ascii="Times New Roman" w:hAnsi="Times New Roman" w:cs="Times New Roman"/>
          <w:color w:val="000000"/>
          <w:sz w:val="24"/>
          <w:szCs w:val="24"/>
          <w:lang w:val="kk-KZ"/>
        </w:rPr>
      </w:pPr>
      <w:r w:rsidRPr="007F567A">
        <w:rPr>
          <w:rFonts w:ascii="Times New Roman" w:hAnsi="Times New Roman" w:cs="Times New Roman"/>
          <w:sz w:val="24"/>
          <w:szCs w:val="24"/>
          <w:lang w:val="kk-KZ"/>
        </w:rPr>
        <w:t xml:space="preserve">болашақ кәсіби қызметіне қажет дағдылар мен біліктіліктерді дамыту; қоршаған ортаның іс-әрекетін және өзінің жеке іс-әрекетінің рефлексиясын талдау дағдысын қалыптастыру.   </w:t>
      </w:r>
    </w:p>
    <w:p w:rsidR="001B0470" w:rsidRPr="007F567A" w:rsidRDefault="001B0470" w:rsidP="001B0470">
      <w:pPr>
        <w:pStyle w:val="a3"/>
        <w:numPr>
          <w:ilvl w:val="0"/>
          <w:numId w:val="3"/>
        </w:numPr>
        <w:tabs>
          <w:tab w:val="left" w:pos="426"/>
        </w:tabs>
        <w:ind w:left="284" w:hanging="284"/>
        <w:jc w:val="both"/>
        <w:rPr>
          <w:lang w:val="kk-KZ"/>
        </w:rPr>
      </w:pPr>
      <w:r w:rsidRPr="007F567A">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7F567A">
        <w:rPr>
          <w:lang w:val="kk-KZ"/>
        </w:rPr>
        <w:t xml:space="preserve"> </w:t>
      </w:r>
    </w:p>
    <w:p w:rsidR="00B7673F" w:rsidRPr="007F567A" w:rsidRDefault="001B0470" w:rsidP="00B7673F">
      <w:pPr>
        <w:spacing w:after="0" w:line="240" w:lineRule="auto"/>
        <w:jc w:val="both"/>
        <w:rPr>
          <w:rFonts w:ascii="Times New Roman" w:hAnsi="Times New Roman" w:cs="Times New Roman"/>
          <w:sz w:val="24"/>
          <w:szCs w:val="24"/>
          <w:lang w:val="kk-KZ"/>
        </w:rPr>
      </w:pPr>
      <w:r w:rsidRPr="007F567A">
        <w:rPr>
          <w:rFonts w:ascii="Times New Roman" w:hAnsi="Times New Roman" w:cs="Times New Roman"/>
          <w:b/>
          <w:sz w:val="24"/>
          <w:szCs w:val="24"/>
          <w:lang w:val="kk-KZ"/>
        </w:rPr>
        <w:t xml:space="preserve">Құзыреттері (оқытудың нәтижелері): </w:t>
      </w:r>
      <w:r w:rsidRPr="007F567A">
        <w:rPr>
          <w:rFonts w:ascii="Times New Roman" w:hAnsi="Times New Roman" w:cs="Times New Roman"/>
          <w:sz w:val="24"/>
          <w:szCs w:val="24"/>
          <w:lang w:val="kk-KZ"/>
        </w:rPr>
        <w:t>курстың барысында  студенттер</w:t>
      </w:r>
      <w:r w:rsidR="00C905A8" w:rsidRPr="007F567A">
        <w:rPr>
          <w:rFonts w:ascii="Times New Roman" w:hAnsi="Times New Roman" w:cs="Times New Roman"/>
          <w:b/>
          <w:sz w:val="24"/>
          <w:szCs w:val="24"/>
          <w:lang w:val="kk-KZ"/>
        </w:rPr>
        <w:t xml:space="preserve"> </w:t>
      </w:r>
      <w:r w:rsidRPr="007F567A">
        <w:rPr>
          <w:rFonts w:ascii="Times New Roman" w:hAnsi="Times New Roman" w:cs="Times New Roman"/>
          <w:sz w:val="24"/>
          <w:szCs w:val="24"/>
          <w:lang w:val="kk-KZ"/>
        </w:rPr>
        <w:t>білім беру жүйесінің өзекті мәселелерін игереді,  жалпы орта білім мекемелерінде педагогикалық қызметтің мәнін ұғынуға, ғылыми-зерттеу жұмыстарын ұйымдастыруды,оқытудыңинновациялық әдістерін,құзіреттіліктерін,біліктілігін,кредиттік оқыту технологиясы негізінде оқу-тәрбие үдерісін ұйымдастыруды</w:t>
      </w:r>
      <w:r w:rsidR="00C905A8" w:rsidRPr="007F567A">
        <w:rPr>
          <w:rFonts w:ascii="Times New Roman" w:hAnsi="Times New Roman" w:cs="Times New Roman"/>
          <w:sz w:val="24"/>
          <w:szCs w:val="24"/>
          <w:lang w:val="kk-KZ"/>
        </w:rPr>
        <w:t>; тәрбие теориясы мен практикасының өзекті мәселелерін айқындауды; педагогикалық талдау дағдылары мен амалдарын; тәрбиенің өзекті мәселелері бойынша ғылыми педагогикалық ақпараттар мен технологияларды игеру жолдарын; ғылыми педагогикалық тұрғыда тұтас педагогикалық үрдіс заңдылықтарына сүйене отырып тәрбие теориясы мен практикасының даму үрдісін түсіндіру мен жобалауды; тәрбиедегі жаңалықты тану және жүйелеуді; әлеуметтік ортадан педагогикалық құбылыстар мен тәрбиелік жағдаяттарды тану жолдарын; тәрбие теориясы мен практикасы бойынша материалдарды меңгеру, өңдеу және қисынды баяндау мен ұсыну әдістерін. кәсіби іс-әрекетке дайындық барысында өз бетімен білім алу, білімін жаңарту, өзін өзі іске асыру тетіктерін; педагогикалық мәдениет, қарым-қатынас жасауды, педагогикалық технологияларды меңгереді.</w:t>
      </w:r>
    </w:p>
    <w:p w:rsidR="001B0470" w:rsidRPr="002F0D07" w:rsidRDefault="001B0470" w:rsidP="00B7673F">
      <w:pPr>
        <w:spacing w:after="0" w:line="240" w:lineRule="auto"/>
        <w:jc w:val="both"/>
        <w:rPr>
          <w:rFonts w:ascii="Times New Roman" w:hAnsi="Times New Roman" w:cs="Times New Roman"/>
          <w:sz w:val="24"/>
          <w:szCs w:val="24"/>
          <w:lang w:val="en-US"/>
        </w:rPr>
      </w:pPr>
      <w:r w:rsidRPr="007F567A">
        <w:rPr>
          <w:rFonts w:ascii="Times New Roman" w:hAnsi="Times New Roman" w:cs="Times New Roman"/>
          <w:b/>
          <w:bCs/>
          <w:sz w:val="24"/>
          <w:szCs w:val="24"/>
          <w:lang w:val="kk-KZ"/>
        </w:rPr>
        <w:t xml:space="preserve">     Қалыптасатын дағдылары</w:t>
      </w:r>
      <w:r w:rsidRPr="007F567A">
        <w:rPr>
          <w:rFonts w:ascii="Times New Roman" w:hAnsi="Times New Roman" w:cs="Times New Roman"/>
          <w:sz w:val="24"/>
          <w:szCs w:val="24"/>
          <w:lang w:val="kk-KZ"/>
        </w:rPr>
        <w:t xml:space="preserve">: </w:t>
      </w:r>
    </w:p>
    <w:p w:rsidR="001B0470" w:rsidRPr="002F0D07" w:rsidRDefault="001B0470" w:rsidP="001B0470">
      <w:pPr>
        <w:pStyle w:val="a3"/>
        <w:numPr>
          <w:ilvl w:val="0"/>
          <w:numId w:val="5"/>
        </w:numPr>
        <w:jc w:val="both"/>
        <w:rPr>
          <w:lang w:val="kk-KZ"/>
        </w:rPr>
      </w:pPr>
      <w:r w:rsidRPr="007F567A">
        <w:rPr>
          <w:lang w:val="kk-KZ"/>
        </w:rPr>
        <w:t>тұлғалық-бағытталған оқыту мен тәрбиелеу жағдайында қарым-қатынастың субъектілі үштігіндегі (бала – ата-ана - педагог) педагогикалық серіктестікті ұйымдастыру дағдыларын игеру, іскерлік таныта алу;</w:t>
      </w:r>
    </w:p>
    <w:p w:rsidR="001B0470" w:rsidRPr="002F0D07" w:rsidRDefault="002F0D07" w:rsidP="001B0470">
      <w:pPr>
        <w:pStyle w:val="a3"/>
        <w:numPr>
          <w:ilvl w:val="0"/>
          <w:numId w:val="5"/>
        </w:numPr>
        <w:jc w:val="both"/>
        <w:rPr>
          <w:noProof/>
          <w:lang w:val="kk-KZ"/>
        </w:rPr>
      </w:pPr>
      <w:r w:rsidRPr="002F0D07">
        <w:rPr>
          <w:lang w:val="kk-KZ"/>
        </w:rPr>
        <w:t xml:space="preserve">педагогикалық талдау дағдылары мен амалдарын; тәрбиенің өзекті мәселелері бойынша ғылыми педагогикалық ақпараттар мен технологияларды игеру жолдарын; </w:t>
      </w:r>
      <w:r w:rsidR="001B0470" w:rsidRPr="002F0D07">
        <w:rPr>
          <w:lang w:val="kk-KZ"/>
        </w:rPr>
        <w:t>СӨЖ, СОӨЖ, эссе, реферат, тірек сызба т.б. және сабақ жоспарларын жасауда құзыреттілік таныта алу;</w:t>
      </w:r>
      <w:r w:rsidR="001B0470" w:rsidRPr="002F0D07">
        <w:rPr>
          <w:noProof/>
          <w:lang w:val="kk-KZ"/>
        </w:rPr>
        <w:t xml:space="preserve"> </w:t>
      </w:r>
    </w:p>
    <w:p w:rsidR="001B0470" w:rsidRPr="007F567A" w:rsidRDefault="001B0470" w:rsidP="001B0470">
      <w:pPr>
        <w:pStyle w:val="a3"/>
        <w:numPr>
          <w:ilvl w:val="0"/>
          <w:numId w:val="5"/>
        </w:numPr>
        <w:jc w:val="both"/>
        <w:rPr>
          <w:b/>
          <w:bCs/>
          <w:lang w:val="kk-KZ"/>
        </w:rPr>
      </w:pPr>
      <w:r w:rsidRPr="007F567A">
        <w:rPr>
          <w:noProof/>
          <w:lang w:val="kk-KZ"/>
        </w:rPr>
        <w:t xml:space="preserve">жалпы педагогикалық көзқарасты кеңейтіп </w:t>
      </w:r>
      <w:r w:rsidRPr="007F567A">
        <w:rPr>
          <w:noProof/>
          <w:spacing w:val="-1"/>
          <w:lang w:val="kk-KZ"/>
        </w:rPr>
        <w:t xml:space="preserve"> және салыстыру дағдылары </w:t>
      </w:r>
      <w:r w:rsidRPr="007F567A">
        <w:rPr>
          <w:b/>
          <w:noProof/>
          <w:spacing w:val="-1"/>
          <w:lang w:val="kk-KZ"/>
        </w:rPr>
        <w:t>қалыптасуы тиіс.</w:t>
      </w:r>
      <w:r w:rsidRPr="007F567A">
        <w:rPr>
          <w:noProof/>
          <w:spacing w:val="-1"/>
          <w:lang w:val="kk-KZ"/>
        </w:rPr>
        <w:t xml:space="preserve"> </w:t>
      </w:r>
    </w:p>
    <w:p w:rsidR="004B07DE" w:rsidRPr="001B0470" w:rsidRDefault="004B07DE">
      <w:pPr>
        <w:rPr>
          <w:lang w:val="kk-KZ"/>
        </w:rPr>
      </w:pPr>
    </w:p>
    <w:sectPr w:rsidR="004B07DE" w:rsidRPr="001B0470" w:rsidSect="00224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23AE"/>
    <w:multiLevelType w:val="hybridMultilevel"/>
    <w:tmpl w:val="1EDC3164"/>
    <w:lvl w:ilvl="0" w:tplc="CA5A752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74788C"/>
    <w:multiLevelType w:val="hybridMultilevel"/>
    <w:tmpl w:val="B3A694CA"/>
    <w:lvl w:ilvl="0" w:tplc="CA5A752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749E2A12"/>
    <w:multiLevelType w:val="hybridMultilevel"/>
    <w:tmpl w:val="6DD03052"/>
    <w:lvl w:ilvl="0" w:tplc="1DF0DBDE">
      <w:start w:val="1"/>
      <w:numFmt w:val="decimal"/>
      <w:lvlText w:val="%1."/>
      <w:lvlJc w:val="left"/>
      <w:pPr>
        <w:ind w:left="360" w:hanging="360"/>
      </w:pPr>
      <w:rPr>
        <w:rFonts w:ascii="Calibri" w:hAnsi="Calibri" w:cs="Times New Roman"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1B0470"/>
    <w:rsid w:val="000345D8"/>
    <w:rsid w:val="000A017E"/>
    <w:rsid w:val="001B0470"/>
    <w:rsid w:val="002241FF"/>
    <w:rsid w:val="002F0D07"/>
    <w:rsid w:val="004B07DE"/>
    <w:rsid w:val="00544A2C"/>
    <w:rsid w:val="00693E57"/>
    <w:rsid w:val="007F567A"/>
    <w:rsid w:val="00924280"/>
    <w:rsid w:val="00B70007"/>
    <w:rsid w:val="00B7673F"/>
    <w:rsid w:val="00C905A8"/>
    <w:rsid w:val="00CB5C9A"/>
    <w:rsid w:val="00DA7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FF"/>
  </w:style>
  <w:style w:type="paragraph" w:styleId="1">
    <w:name w:val="heading 1"/>
    <w:basedOn w:val="a"/>
    <w:next w:val="a"/>
    <w:link w:val="10"/>
    <w:uiPriority w:val="9"/>
    <w:qFormat/>
    <w:rsid w:val="001B04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B04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B0470"/>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B04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4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B04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B0470"/>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1B0470"/>
    <w:rPr>
      <w:rFonts w:asciiTheme="majorHAnsi" w:eastAsiaTheme="majorEastAsia" w:hAnsiTheme="majorHAnsi" w:cstheme="majorBidi"/>
      <w:i/>
      <w:iCs/>
      <w:color w:val="404040" w:themeColor="text1" w:themeTint="BF"/>
    </w:rPr>
  </w:style>
  <w:style w:type="paragraph" w:styleId="a3">
    <w:name w:val="List Paragraph"/>
    <w:basedOn w:val="a"/>
    <w:uiPriority w:val="34"/>
    <w:qFormat/>
    <w:rsid w:val="001B0470"/>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1B0470"/>
    <w:pPr>
      <w:spacing w:after="0" w:line="240" w:lineRule="auto"/>
    </w:pPr>
    <w:rPr>
      <w:rFonts w:ascii="Calibri" w:eastAsia="Times New Roman" w:hAnsi="Calibri" w:cs="Times New Roman"/>
    </w:rPr>
  </w:style>
  <w:style w:type="paragraph" w:styleId="a5">
    <w:name w:val="Body Text Indent"/>
    <w:basedOn w:val="a"/>
    <w:link w:val="a6"/>
    <w:uiPriority w:val="99"/>
    <w:semiHidden/>
    <w:unhideWhenUsed/>
    <w:rsid w:val="001B0470"/>
    <w:pPr>
      <w:spacing w:after="120"/>
      <w:ind w:left="283"/>
    </w:pPr>
  </w:style>
  <w:style w:type="character" w:customStyle="1" w:styleId="a6">
    <w:name w:val="Основной текст с отступом Знак"/>
    <w:basedOn w:val="a0"/>
    <w:link w:val="a5"/>
    <w:uiPriority w:val="99"/>
    <w:semiHidden/>
    <w:rsid w:val="001B0470"/>
  </w:style>
  <w:style w:type="paragraph" w:customStyle="1" w:styleId="Default">
    <w:name w:val="Default"/>
    <w:rsid w:val="001B04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9242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2017-01-17T20:38:00Z</dcterms:created>
  <dcterms:modified xsi:type="dcterms:W3CDTF">2017-01-17T20:38:00Z</dcterms:modified>
</cp:coreProperties>
</file>